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9D79A0" w:rsidP="008D4102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New Bus Prep</w:t>
                            </w:r>
                          </w:p>
                          <w:p w:rsidR="002F2055" w:rsidRPr="009D79A0" w:rsidRDefault="009F2CA0" w:rsidP="008D410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Transaction 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8D4102" w:rsidRPr="008F61CA" w:rsidRDefault="009D79A0" w:rsidP="008D4102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New Bus Prep</w:t>
                      </w:r>
                    </w:p>
                    <w:p w:rsidR="002F2055" w:rsidRPr="009D79A0" w:rsidRDefault="009F2CA0" w:rsidP="008D410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Transaction Input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3C0A07" w:rsidRDefault="009D79A0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IW</w:t>
                            </w:r>
                            <w:r w:rsidR="009F2CA0">
                              <w:rPr>
                                <w:b/>
                                <w:color w:val="0066FF"/>
                                <w:sz w:val="4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2F2055" w:rsidRPr="003C0A07" w:rsidRDefault="009D79A0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IW</w:t>
                      </w:r>
                      <w:r w:rsidR="009F2CA0">
                        <w:rPr>
                          <w:b/>
                          <w:color w:val="0066FF"/>
                          <w:sz w:val="40"/>
                        </w:rPr>
                        <w:t>42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07" w:rsidRPr="003C0A07" w:rsidRDefault="003C0A07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3C0A07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3C0A07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9F2CA0" w:rsidP="009F2CA0">
                            <w:pPr>
                              <w:ind w:left="180"/>
                            </w:pPr>
                            <w:r w:rsidRPr="009F2CA0">
                              <w:t>Input mechanics time for transactions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3C0A07" w:rsidRPr="003C0A07" w:rsidRDefault="003C0A07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3C0A07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3C0A07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9F2CA0" w:rsidP="009F2CA0">
                      <w:pPr>
                        <w:ind w:left="180"/>
                      </w:pPr>
                      <w:r w:rsidRPr="009F2CA0">
                        <w:t>Input mechanics time for transactions completed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5A00A7" w:rsidRDefault="00CE2450" w:rsidP="00445B9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445B91" w:rsidRPr="005A00A7" w:rsidRDefault="00CE2450" w:rsidP="00445B91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3C0A07" w:rsidRDefault="003C0A07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3C0A07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3C0A07" w:rsidRDefault="003C0A07" w:rsidP="00445B9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3C0A07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07" w:rsidRPr="003C0A07" w:rsidRDefault="003C0A07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3C0A07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3C0A07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Pr="003C0A07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3C0A07" w:rsidRPr="003C0A07" w:rsidRDefault="003C0A07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3C0A07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3C0A07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Pr="003C0A07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ED6C04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Pr="00ED6C04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AC772E">
                              <w:rPr>
                                <w:b/>
                                <w:color w:val="0066FF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9F2CA0">
                              <w:rPr>
                                <w:b/>
                                <w:color w:val="0066FF"/>
                              </w:rPr>
                              <w:t>42</w:t>
                            </w:r>
                          </w:p>
                          <w:p w:rsidR="008D4102" w:rsidRPr="008D4102" w:rsidRDefault="008D4102" w:rsidP="003C0A07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77FC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Overall Completion Confirmation</w:t>
                            </w:r>
                            <w:r w:rsidR="008D4102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 opens</w:t>
                            </w:r>
                          </w:p>
                          <w:p w:rsidR="00877FC2" w:rsidRPr="00877FC2" w:rsidRDefault="00877FC2" w:rsidP="009F67D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877FC2">
                              <w:t xml:space="preserve">Personnel Number Field – </w:t>
                            </w:r>
                            <w:r w:rsidRPr="00877FC2">
                              <w:rPr>
                                <w:color w:val="0066FF"/>
                              </w:rPr>
                              <w:t>Input</w:t>
                            </w:r>
                            <w:r w:rsidRPr="00877FC2">
                              <w:t xml:space="preserve"> mechanics seven-digit identification number assigned by SAP</w:t>
                            </w:r>
                            <w:r>
                              <w:t xml:space="preserve"> </w:t>
                            </w:r>
                            <w:r w:rsidRPr="00877FC2">
                              <w:rPr>
                                <w:sz w:val="20"/>
                                <w:szCs w:val="20"/>
                              </w:rPr>
                              <w:t>(i.e., 7804625)</w:t>
                            </w:r>
                          </w:p>
                          <w:p w:rsidR="00877FC2" w:rsidRPr="00877FC2" w:rsidRDefault="00877FC2" w:rsidP="00877FC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877FC2">
                              <w:t xml:space="preserve">Actual Work Field – </w:t>
                            </w:r>
                            <w:r w:rsidRPr="00877FC2">
                              <w:rPr>
                                <w:color w:val="0066FF"/>
                              </w:rPr>
                              <w:t>Input</w:t>
                            </w:r>
                            <w:r w:rsidRPr="00877FC2">
                              <w:t xml:space="preserve"> the mechanics time used to complete the transaction </w:t>
                            </w:r>
                            <w:r w:rsidRPr="00877FC2">
                              <w:rPr>
                                <w:sz w:val="20"/>
                                <w:szCs w:val="20"/>
                              </w:rPr>
                              <w:t>(i.e., 4.3)</w:t>
                            </w:r>
                          </w:p>
                          <w:p w:rsidR="00877FC2" w:rsidRPr="00877FC2" w:rsidRDefault="00877FC2" w:rsidP="00877FC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877FC2">
                              <w:t xml:space="preserve">Cause Field – </w:t>
                            </w:r>
                            <w:r w:rsidRPr="00877FC2">
                              <w:rPr>
                                <w:color w:val="0066FF"/>
                              </w:rPr>
                              <w:t>Input</w:t>
                            </w:r>
                            <w:r w:rsidRPr="00877FC2">
                              <w:t xml:space="preserve"> the three-digit code for the cause </w:t>
                            </w:r>
                            <w:r>
                              <w:br/>
                            </w:r>
                            <w:r w:rsidRPr="00877FC2">
                              <w:rPr>
                                <w:sz w:val="20"/>
                                <w:szCs w:val="20"/>
                              </w:rPr>
                              <w:t>(i.e., Inspect = 006)</w:t>
                            </w:r>
                          </w:p>
                          <w:p w:rsidR="00877FC2" w:rsidRPr="00877FC2" w:rsidRDefault="00877FC2" w:rsidP="00877FC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877FC2">
                              <w:t>&lt;</w:t>
                            </w:r>
                            <w:r w:rsidRPr="00877FC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877FC2">
                              <w:t xml:space="preserve">&gt; </w:t>
                            </w:r>
                            <w:r w:rsidRPr="00877FC2">
                              <w:rPr>
                                <w:b/>
                              </w:rPr>
                              <w:t>Save icon</w:t>
                            </w:r>
                            <w:r w:rsidRPr="00877FC2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av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7FC2" w:rsidRDefault="00877FC2" w:rsidP="00877FC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877FC2">
                              <w:t>&lt;</w:t>
                            </w:r>
                            <w:r w:rsidRPr="00877FC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877FC2">
                              <w:t xml:space="preserve">&gt; </w:t>
                            </w:r>
                            <w:r w:rsidRPr="00877FC2">
                              <w:rPr>
                                <w:b/>
                              </w:rPr>
                              <w:t>Exit icon</w:t>
                            </w:r>
                            <w:r w:rsidRPr="00877FC2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1" name="Picture 1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Exi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7FC2" w:rsidRDefault="00877FC2" w:rsidP="00877FC2">
                            <w:pPr>
                              <w:pStyle w:val="ListParagraph"/>
                              <w:ind w:left="1080"/>
                            </w:pPr>
                          </w:p>
                          <w:p w:rsidR="00877FC2" w:rsidRPr="00877FC2" w:rsidRDefault="00877FC2" w:rsidP="00877FC2">
                            <w:pPr>
                              <w:pStyle w:val="ListParagraph"/>
                              <w:ind w:left="1080"/>
                            </w:pPr>
                            <w:r>
                              <w:t>Repeat steps a through e as necessary.</w:t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ED6C04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Pr="00ED6C04">
                        <w:rPr>
                          <w:b/>
                          <w:color w:val="0066FF"/>
                        </w:rPr>
                        <w:t>I</w:t>
                      </w:r>
                      <w:r w:rsidR="00AC772E">
                        <w:rPr>
                          <w:b/>
                          <w:color w:val="0066FF"/>
                        </w:rPr>
                        <w:t>W</w:t>
                      </w:r>
                      <w:bookmarkStart w:id="1" w:name="_GoBack"/>
                      <w:bookmarkEnd w:id="1"/>
                      <w:r w:rsidR="009F2CA0">
                        <w:rPr>
                          <w:b/>
                          <w:color w:val="0066FF"/>
                        </w:rPr>
                        <w:t>42</w:t>
                      </w:r>
                    </w:p>
                    <w:p w:rsidR="008D4102" w:rsidRPr="008D4102" w:rsidRDefault="008D4102" w:rsidP="003C0A07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77FC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Overall Completion Confirmation</w:t>
                      </w:r>
                      <w:r w:rsidR="008D4102">
                        <w:rPr>
                          <w:i/>
                        </w:rPr>
                        <w:t xml:space="preserve"> </w:t>
                      </w:r>
                      <w:r w:rsidR="008D4102">
                        <w:t>window opens</w:t>
                      </w:r>
                    </w:p>
                    <w:p w:rsidR="00877FC2" w:rsidRPr="00877FC2" w:rsidRDefault="00877FC2" w:rsidP="009F67D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877FC2">
                        <w:t xml:space="preserve">Personnel Number Field – </w:t>
                      </w:r>
                      <w:r w:rsidRPr="00877FC2">
                        <w:rPr>
                          <w:color w:val="0066FF"/>
                        </w:rPr>
                        <w:t>Input</w:t>
                      </w:r>
                      <w:r w:rsidRPr="00877FC2">
                        <w:t xml:space="preserve"> mechanics seven-digit identification number assigned by SAP</w:t>
                      </w:r>
                      <w:r>
                        <w:t xml:space="preserve"> </w:t>
                      </w:r>
                      <w:r w:rsidRPr="00877FC2">
                        <w:rPr>
                          <w:sz w:val="20"/>
                          <w:szCs w:val="20"/>
                        </w:rPr>
                        <w:t>(i.e., 7804625)</w:t>
                      </w:r>
                    </w:p>
                    <w:p w:rsidR="00877FC2" w:rsidRPr="00877FC2" w:rsidRDefault="00877FC2" w:rsidP="00877FC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877FC2">
                        <w:t xml:space="preserve">Actual Work Field – </w:t>
                      </w:r>
                      <w:r w:rsidRPr="00877FC2">
                        <w:rPr>
                          <w:color w:val="0066FF"/>
                        </w:rPr>
                        <w:t>Input</w:t>
                      </w:r>
                      <w:r w:rsidRPr="00877FC2">
                        <w:t xml:space="preserve"> the mechanics time used to complete the transaction </w:t>
                      </w:r>
                      <w:r w:rsidRPr="00877FC2">
                        <w:rPr>
                          <w:sz w:val="20"/>
                          <w:szCs w:val="20"/>
                        </w:rPr>
                        <w:t>(i.e., 4.3)</w:t>
                      </w:r>
                    </w:p>
                    <w:p w:rsidR="00877FC2" w:rsidRPr="00877FC2" w:rsidRDefault="00877FC2" w:rsidP="00877FC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877FC2">
                        <w:t xml:space="preserve">Cause Field – </w:t>
                      </w:r>
                      <w:r w:rsidRPr="00877FC2">
                        <w:rPr>
                          <w:color w:val="0066FF"/>
                        </w:rPr>
                        <w:t>Input</w:t>
                      </w:r>
                      <w:r w:rsidRPr="00877FC2">
                        <w:t xml:space="preserve"> the three-digit code for the cause </w:t>
                      </w:r>
                      <w:r>
                        <w:br/>
                      </w:r>
                      <w:r w:rsidRPr="00877FC2">
                        <w:rPr>
                          <w:sz w:val="20"/>
                          <w:szCs w:val="20"/>
                        </w:rPr>
                        <w:t>(i.e., Inspect = 006)</w:t>
                      </w:r>
                    </w:p>
                    <w:p w:rsidR="00877FC2" w:rsidRPr="00877FC2" w:rsidRDefault="00877FC2" w:rsidP="00877FC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877FC2">
                        <w:t>&lt;</w:t>
                      </w:r>
                      <w:r w:rsidRPr="00877FC2">
                        <w:rPr>
                          <w:i/>
                          <w:color w:val="0066FF"/>
                        </w:rPr>
                        <w:t>Click</w:t>
                      </w:r>
                      <w:r w:rsidRPr="00877FC2">
                        <w:t xml:space="preserve">&gt; </w:t>
                      </w:r>
                      <w:r w:rsidRPr="00877FC2">
                        <w:rPr>
                          <w:b/>
                        </w:rPr>
                        <w:t>Save icon</w:t>
                      </w:r>
                      <w:r w:rsidRPr="00877FC2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av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7FC2" w:rsidRDefault="00877FC2" w:rsidP="00877FC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877FC2">
                        <w:t>&lt;</w:t>
                      </w:r>
                      <w:r w:rsidRPr="00877FC2">
                        <w:rPr>
                          <w:i/>
                          <w:color w:val="0066FF"/>
                        </w:rPr>
                        <w:t>Click</w:t>
                      </w:r>
                      <w:r w:rsidRPr="00877FC2">
                        <w:t xml:space="preserve">&gt; </w:t>
                      </w:r>
                      <w:r w:rsidRPr="00877FC2">
                        <w:rPr>
                          <w:b/>
                        </w:rPr>
                        <w:t>Exit icon</w:t>
                      </w:r>
                      <w:r w:rsidRPr="00877FC2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1" name="Picture 1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Exi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7FC2" w:rsidRDefault="00877FC2" w:rsidP="00877FC2">
                      <w:pPr>
                        <w:pStyle w:val="ListParagraph"/>
                        <w:ind w:left="1080"/>
                      </w:pPr>
                    </w:p>
                    <w:p w:rsidR="00877FC2" w:rsidRPr="00877FC2" w:rsidRDefault="00877FC2" w:rsidP="00877FC2">
                      <w:pPr>
                        <w:pStyle w:val="ListParagraph"/>
                        <w:ind w:left="1080"/>
                      </w:pPr>
                      <w:r>
                        <w:t>Repeat steps a through e as necessary.</w:t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9D79A0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9D79A0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8D4102"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10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8A546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E7264"/>
    <w:multiLevelType w:val="hybridMultilevel"/>
    <w:tmpl w:val="849AB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208AA"/>
    <w:multiLevelType w:val="hybridMultilevel"/>
    <w:tmpl w:val="342E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oFAEyfQXMtAAAA"/>
  </w:docVars>
  <w:rsids>
    <w:rsidRoot w:val="002F2055"/>
    <w:rsid w:val="00071D8E"/>
    <w:rsid w:val="00102E3F"/>
    <w:rsid w:val="00152D3C"/>
    <w:rsid w:val="002A009D"/>
    <w:rsid w:val="002C6FAE"/>
    <w:rsid w:val="002F2055"/>
    <w:rsid w:val="003A6D6A"/>
    <w:rsid w:val="003C0A07"/>
    <w:rsid w:val="003E462D"/>
    <w:rsid w:val="003F6E4F"/>
    <w:rsid w:val="00445B91"/>
    <w:rsid w:val="00555A32"/>
    <w:rsid w:val="005A00A7"/>
    <w:rsid w:val="006201D6"/>
    <w:rsid w:val="006D3284"/>
    <w:rsid w:val="006E7E37"/>
    <w:rsid w:val="0081226E"/>
    <w:rsid w:val="00877FC2"/>
    <w:rsid w:val="008D4102"/>
    <w:rsid w:val="008E0737"/>
    <w:rsid w:val="009D205A"/>
    <w:rsid w:val="009D79A0"/>
    <w:rsid w:val="009F2CA0"/>
    <w:rsid w:val="00A57872"/>
    <w:rsid w:val="00AC772E"/>
    <w:rsid w:val="00B04E7C"/>
    <w:rsid w:val="00B52D7C"/>
    <w:rsid w:val="00BB6759"/>
    <w:rsid w:val="00C3719B"/>
    <w:rsid w:val="00CB4D36"/>
    <w:rsid w:val="00CE2450"/>
    <w:rsid w:val="00D02628"/>
    <w:rsid w:val="00DA4C5D"/>
    <w:rsid w:val="00E53395"/>
    <w:rsid w:val="00F6383B"/>
    <w:rsid w:val="00F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F63D60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87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5</cp:revision>
  <cp:lastPrinted>2019-11-20T14:55:00Z</cp:lastPrinted>
  <dcterms:created xsi:type="dcterms:W3CDTF">2020-01-10T17:20:00Z</dcterms:created>
  <dcterms:modified xsi:type="dcterms:W3CDTF">2020-09-22T23:46:00Z</dcterms:modified>
</cp:coreProperties>
</file>