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A" w:rsidRDefault="001E2856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Fuel</w:t>
                            </w:r>
                          </w:p>
                          <w:p w:rsidR="001E2856" w:rsidRPr="00040858" w:rsidRDefault="00F34E08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Pre-</w:t>
                            </w:r>
                            <w:r w:rsidR="001E2856">
                              <w:rPr>
                                <w:b/>
                                <w:sz w:val="52"/>
                                <w:szCs w:val="48"/>
                              </w:rPr>
                              <w:t>Recei</w:t>
                            </w:r>
                            <w:r w:rsidR="004304D4">
                              <w:rPr>
                                <w:b/>
                                <w:sz w:val="52"/>
                                <w:szCs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1B222A" w:rsidRDefault="001E2856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Fuel</w:t>
                      </w:r>
                    </w:p>
                    <w:p w:rsidR="001E2856" w:rsidRPr="00040858" w:rsidRDefault="00F34E08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Pre-</w:t>
                      </w:r>
                      <w:r w:rsidR="001E2856">
                        <w:rPr>
                          <w:b/>
                          <w:sz w:val="52"/>
                          <w:szCs w:val="48"/>
                        </w:rPr>
                        <w:t>Recei</w:t>
                      </w:r>
                      <w:r w:rsidR="004304D4">
                        <w:rPr>
                          <w:b/>
                          <w:sz w:val="52"/>
                          <w:szCs w:val="48"/>
                        </w:rPr>
                        <w:t>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F34E0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ZMB19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F34E0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ZMB19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F34E08" w:rsidP="008D4102">
                            <w:pPr>
                              <w:ind w:left="180"/>
                            </w:pPr>
                            <w:r>
                              <w:t>Verification of Fuel</w:t>
                            </w:r>
                            <w:r w:rsidR="001E2856">
                              <w:t xml:space="preserve"> (Diesel or Unleaded) inventory</w:t>
                            </w:r>
                            <w:r>
                              <w:t xml:space="preserve"> quantities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F34E08" w:rsidP="008D4102">
                      <w:pPr>
                        <w:ind w:left="180"/>
                      </w:pPr>
                      <w:r>
                        <w:t>Verification of Fuel</w:t>
                      </w:r>
                      <w:r w:rsidR="001E2856">
                        <w:t xml:space="preserve"> (Diesel or Unleaded) inventory</w:t>
                      </w:r>
                      <w:r>
                        <w:t xml:space="preserve"> quantities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805832" w:rsidRPr="00805832" w:rsidRDefault="00805832" w:rsidP="008058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805832" w:rsidRPr="0090059D" w:rsidRDefault="00805832" w:rsidP="009005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805832" w:rsidRPr="00805832" w:rsidRDefault="00805832" w:rsidP="008058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805832" w:rsidRPr="0090059D" w:rsidRDefault="00805832" w:rsidP="009005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 w:rsidR="006C2213">
                              <w:t xml:space="preserve"> </w:t>
                            </w:r>
                            <w:r w:rsidR="00DE4BAB">
                              <w:t xml:space="preserve">Transaction </w:t>
                            </w:r>
                            <w:r w:rsidR="00F34E08">
                              <w:rPr>
                                <w:b/>
                                <w:color w:val="0066FF"/>
                              </w:rPr>
                              <w:t>ZMB19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F34E08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IVBA- Inventory Report</w:t>
                            </w:r>
                            <w:r w:rsidR="002D0CD8">
                              <w:rPr>
                                <w:i/>
                              </w:rPr>
                              <w:t xml:space="preserve"> </w:t>
                            </w:r>
                            <w:r w:rsidR="004F4D2F">
                              <w:t xml:space="preserve">window </w:t>
                            </w:r>
                            <w:r w:rsidR="00F62A75">
                              <w:t>opens</w:t>
                            </w:r>
                          </w:p>
                          <w:p w:rsidR="00F34E08" w:rsidRPr="00B14E2C" w:rsidRDefault="00F34E08" w:rsidP="00F34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 w:rsidR="00880C02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34E08">
                              <w:rPr>
                                <w:color w:val="0066FF"/>
                              </w:rPr>
                              <w:t>Input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 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F34E08" w:rsidRPr="00880C02" w:rsidRDefault="00F34E08" w:rsidP="00F34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Field </w:t>
                            </w:r>
                            <w:r w:rsidR="00880C02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34E08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(Optional)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34E08">
                              <w:rPr>
                                <w:color w:val="0066FF"/>
                              </w:rPr>
                              <w:t>Input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 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880C02" w:rsidRPr="00B14E2C" w:rsidRDefault="00880C02" w:rsidP="00F34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Material Group Field – </w:t>
                            </w:r>
                            <w:r w:rsidRPr="00880C02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159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880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(Group number will display both Diesel and Unleaded amounts)</w:t>
                            </w:r>
                          </w:p>
                          <w:p w:rsidR="00F34E08" w:rsidRDefault="00F34E08" w:rsidP="00F34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C783243" wp14:editId="6A2D05EF">
                                  <wp:extent cx="156058" cy="146304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D2F" w:rsidRDefault="004F4D2F" w:rsidP="00A96B8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129AC" w:rsidRDefault="0090059D" w:rsidP="00012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IVBA – Inventory Report </w:t>
                            </w:r>
                            <w:r>
                              <w:t>window opens</w:t>
                            </w:r>
                          </w:p>
                          <w:p w:rsidR="000129AC" w:rsidRDefault="0090059D" w:rsidP="000129A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Record </w:t>
                            </w:r>
                          </w:p>
                          <w:p w:rsidR="0090059D" w:rsidRDefault="0090059D" w:rsidP="0090059D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ind w:left="162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Unrestricted quantity</w:t>
                            </w:r>
                          </w:p>
                          <w:p w:rsidR="0090059D" w:rsidRPr="000129AC" w:rsidRDefault="0090059D" w:rsidP="0090059D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ind w:left="162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Moving price value</w:t>
                            </w:r>
                          </w:p>
                          <w:p w:rsidR="00B14E2C" w:rsidRDefault="00B14E2C" w:rsidP="00B14E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14E2C" w:rsidRDefault="00B14E2C" w:rsidP="00B1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59D">
                              <w:t xml:space="preserve"> </w:t>
                            </w:r>
                            <w:r w:rsidR="0090059D" w:rsidRPr="0090059D">
                              <w:rPr>
                                <w:sz w:val="20"/>
                              </w:rPr>
                              <w:t>(Twice)</w:t>
                            </w:r>
                          </w:p>
                          <w:p w:rsidR="005B0D86" w:rsidRPr="008D4102" w:rsidRDefault="005B0D86" w:rsidP="005B0D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 w:rsidR="006C2213">
                        <w:t xml:space="preserve"> </w:t>
                      </w:r>
                      <w:r w:rsidR="00DE4BAB">
                        <w:t xml:space="preserve">Transaction </w:t>
                      </w:r>
                      <w:r w:rsidR="00F34E08">
                        <w:rPr>
                          <w:b/>
                          <w:color w:val="0066FF"/>
                        </w:rPr>
                        <w:t>ZMB19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F34E08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IVBA- Inventory Report</w:t>
                      </w:r>
                      <w:r w:rsidR="002D0CD8">
                        <w:rPr>
                          <w:i/>
                        </w:rPr>
                        <w:t xml:space="preserve"> </w:t>
                      </w:r>
                      <w:r w:rsidR="004F4D2F">
                        <w:t xml:space="preserve">window </w:t>
                      </w:r>
                      <w:r w:rsidR="00F62A75">
                        <w:t>opens</w:t>
                      </w:r>
                    </w:p>
                    <w:p w:rsidR="00F34E08" w:rsidRPr="00B14E2C" w:rsidRDefault="00F34E08" w:rsidP="00F34E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 w:rsidR="00880C02">
                        <w:rPr>
                          <w:color w:val="000000" w:themeColor="text1"/>
                        </w:rPr>
                        <w:t>-</w:t>
                      </w:r>
                      <w:r w:rsidRPr="00B14E2C">
                        <w:rPr>
                          <w:color w:val="000000" w:themeColor="text1"/>
                        </w:rPr>
                        <w:t xml:space="preserve"> </w:t>
                      </w:r>
                      <w:r w:rsidRPr="00F34E08">
                        <w:rPr>
                          <w:color w:val="0066FF"/>
                        </w:rPr>
                        <w:t>Input</w:t>
                      </w:r>
                      <w:r w:rsidRPr="00B14E2C">
                        <w:rPr>
                          <w:color w:val="000000" w:themeColor="text1"/>
                        </w:rPr>
                        <w:t xml:space="preserve"> 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F34E08" w:rsidRPr="00880C02" w:rsidRDefault="00F34E08" w:rsidP="00F34E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 xml:space="preserve">Field </w:t>
                      </w:r>
                      <w:r w:rsidR="00880C02">
                        <w:rPr>
                          <w:color w:val="000000" w:themeColor="text1"/>
                        </w:rPr>
                        <w:t>-</w:t>
                      </w:r>
                      <w:r w:rsidRPr="00B14E2C">
                        <w:rPr>
                          <w:color w:val="000000" w:themeColor="text1"/>
                        </w:rPr>
                        <w:t xml:space="preserve"> </w:t>
                      </w:r>
                      <w:r w:rsidRPr="00F34E08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(Optional)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34E08">
                        <w:rPr>
                          <w:color w:val="0066FF"/>
                        </w:rPr>
                        <w:t>Input</w:t>
                      </w:r>
                      <w:r w:rsidRPr="00B14E2C">
                        <w:rPr>
                          <w:color w:val="000000" w:themeColor="text1"/>
                        </w:rPr>
                        <w:t xml:space="preserve"> 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880C02" w:rsidRPr="00B14E2C" w:rsidRDefault="00880C02" w:rsidP="00F34E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Material Group Field – </w:t>
                      </w:r>
                      <w:r w:rsidRPr="00880C02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159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880C02">
                        <w:rPr>
                          <w:color w:val="000000" w:themeColor="text1"/>
                          <w:sz w:val="20"/>
                          <w:szCs w:val="20"/>
                        </w:rPr>
                        <w:t>(Group number will display both Diesel and Unleaded amounts)</w:t>
                      </w:r>
                    </w:p>
                    <w:p w:rsidR="00F34E08" w:rsidRDefault="00F34E08" w:rsidP="00F34E0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C783243" wp14:editId="6A2D05EF">
                            <wp:extent cx="156058" cy="146304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D2F" w:rsidRDefault="004F4D2F" w:rsidP="00A96B8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0129AC" w:rsidRDefault="0090059D" w:rsidP="000129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IVBA – Inventory Report </w:t>
                      </w:r>
                      <w:r>
                        <w:t>window opens</w:t>
                      </w:r>
                    </w:p>
                    <w:p w:rsidR="000129AC" w:rsidRDefault="0090059D" w:rsidP="000129A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Record </w:t>
                      </w:r>
                    </w:p>
                    <w:p w:rsidR="0090059D" w:rsidRDefault="0090059D" w:rsidP="0090059D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ind w:left="162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Unrestricted quantity</w:t>
                      </w:r>
                    </w:p>
                    <w:p w:rsidR="0090059D" w:rsidRPr="000129AC" w:rsidRDefault="0090059D" w:rsidP="0090059D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ind w:left="162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Moving price value</w:t>
                      </w:r>
                    </w:p>
                    <w:p w:rsidR="00B14E2C" w:rsidRDefault="00B14E2C" w:rsidP="00B14E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B14E2C" w:rsidRDefault="00B14E2C" w:rsidP="00B1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59D">
                        <w:t xml:space="preserve"> </w:t>
                      </w:r>
                      <w:r w:rsidR="0090059D" w:rsidRPr="0090059D">
                        <w:rPr>
                          <w:sz w:val="20"/>
                        </w:rPr>
                        <w:t>(Twice)</w:t>
                      </w:r>
                    </w:p>
                    <w:p w:rsidR="005B0D86" w:rsidRPr="008D4102" w:rsidRDefault="005B0D86" w:rsidP="005B0D8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A03651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1E2856">
                              <w:rPr>
                                <w:sz w:val="20"/>
                              </w:rPr>
                              <w:t>9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A03651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</w:t>
                      </w:r>
                      <w:r w:rsidR="001E2856">
                        <w:rPr>
                          <w:sz w:val="20"/>
                        </w:rPr>
                        <w:t>9</w:t>
                      </w:r>
                      <w:r w:rsidR="008D4102"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1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4"/>
  </w:num>
  <w:num w:numId="5">
    <w:abstractNumId w:val="23"/>
  </w:num>
  <w:num w:numId="6">
    <w:abstractNumId w:val="5"/>
  </w:num>
  <w:num w:numId="7">
    <w:abstractNumId w:val="30"/>
  </w:num>
  <w:num w:numId="8">
    <w:abstractNumId w:val="32"/>
  </w:num>
  <w:num w:numId="9">
    <w:abstractNumId w:val="21"/>
  </w:num>
  <w:num w:numId="10">
    <w:abstractNumId w:val="18"/>
  </w:num>
  <w:num w:numId="11">
    <w:abstractNumId w:val="34"/>
  </w:num>
  <w:num w:numId="12">
    <w:abstractNumId w:val="19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16"/>
  </w:num>
  <w:num w:numId="18">
    <w:abstractNumId w:val="9"/>
  </w:num>
  <w:num w:numId="19">
    <w:abstractNumId w:val="3"/>
  </w:num>
  <w:num w:numId="20">
    <w:abstractNumId w:val="27"/>
  </w:num>
  <w:num w:numId="21">
    <w:abstractNumId w:val="6"/>
  </w:num>
  <w:num w:numId="22">
    <w:abstractNumId w:val="36"/>
  </w:num>
  <w:num w:numId="23">
    <w:abstractNumId w:val="1"/>
  </w:num>
  <w:num w:numId="24">
    <w:abstractNumId w:val="33"/>
  </w:num>
  <w:num w:numId="25">
    <w:abstractNumId w:val="29"/>
  </w:num>
  <w:num w:numId="26">
    <w:abstractNumId w:val="10"/>
  </w:num>
  <w:num w:numId="27">
    <w:abstractNumId w:val="26"/>
  </w:num>
  <w:num w:numId="28">
    <w:abstractNumId w:val="28"/>
  </w:num>
  <w:num w:numId="29">
    <w:abstractNumId w:val="35"/>
  </w:num>
  <w:num w:numId="30">
    <w:abstractNumId w:val="11"/>
  </w:num>
  <w:num w:numId="31">
    <w:abstractNumId w:val="24"/>
  </w:num>
  <w:num w:numId="32">
    <w:abstractNumId w:val="2"/>
  </w:num>
  <w:num w:numId="33">
    <w:abstractNumId w:val="22"/>
  </w:num>
  <w:num w:numId="34">
    <w:abstractNumId w:val="13"/>
  </w:num>
  <w:num w:numId="35">
    <w:abstractNumId w:val="17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sFAEhaLRc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92847"/>
    <w:rsid w:val="0009606D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96395"/>
    <w:rsid w:val="002D0CD8"/>
    <w:rsid w:val="002F2055"/>
    <w:rsid w:val="00352FF8"/>
    <w:rsid w:val="003A4C79"/>
    <w:rsid w:val="003C21B4"/>
    <w:rsid w:val="004304D4"/>
    <w:rsid w:val="00445B91"/>
    <w:rsid w:val="00445EF6"/>
    <w:rsid w:val="004B5668"/>
    <w:rsid w:val="004D55E8"/>
    <w:rsid w:val="004F03DF"/>
    <w:rsid w:val="004F4D2F"/>
    <w:rsid w:val="005040B9"/>
    <w:rsid w:val="00530C6B"/>
    <w:rsid w:val="005876CE"/>
    <w:rsid w:val="005B0D86"/>
    <w:rsid w:val="005C3FC3"/>
    <w:rsid w:val="005E631D"/>
    <w:rsid w:val="006A25FF"/>
    <w:rsid w:val="006C2213"/>
    <w:rsid w:val="007459BD"/>
    <w:rsid w:val="0077644F"/>
    <w:rsid w:val="007D1740"/>
    <w:rsid w:val="00801483"/>
    <w:rsid w:val="00805832"/>
    <w:rsid w:val="0084091B"/>
    <w:rsid w:val="008758F6"/>
    <w:rsid w:val="00880C02"/>
    <w:rsid w:val="008A2AE8"/>
    <w:rsid w:val="008D4102"/>
    <w:rsid w:val="008F39AB"/>
    <w:rsid w:val="0090059D"/>
    <w:rsid w:val="00A03651"/>
    <w:rsid w:val="00A35BC6"/>
    <w:rsid w:val="00A82E15"/>
    <w:rsid w:val="00A96B8B"/>
    <w:rsid w:val="00B04E7C"/>
    <w:rsid w:val="00B14E2C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91DD2"/>
    <w:rsid w:val="00DE4BAB"/>
    <w:rsid w:val="00DF1FEA"/>
    <w:rsid w:val="00E20698"/>
    <w:rsid w:val="00F34E08"/>
    <w:rsid w:val="00F45981"/>
    <w:rsid w:val="00F62A75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F86DA8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F2D7-920B-4D0C-B3D6-6887E3D3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2019-12-09T16:13:00Z</cp:lastPrinted>
  <dcterms:created xsi:type="dcterms:W3CDTF">2019-12-09T16:14:00Z</dcterms:created>
  <dcterms:modified xsi:type="dcterms:W3CDTF">2019-12-09T17:07:00Z</dcterms:modified>
</cp:coreProperties>
</file>