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2A" w:rsidRDefault="001E2856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Fuel</w:t>
                            </w:r>
                          </w:p>
                          <w:p w:rsidR="001E2856" w:rsidRPr="00040858" w:rsidRDefault="00CF1BC1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Issue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1B222A" w:rsidRDefault="001E2856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Fuel</w:t>
                      </w:r>
                    </w:p>
                    <w:p w:rsidR="001E2856" w:rsidRPr="00040858" w:rsidRDefault="00CF1BC1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Issue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CF1BC1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CF1BC1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ZFE2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CF1BC1" w:rsidP="00CF1BC1">
                            <w:pPr>
                              <w:ind w:left="180"/>
                            </w:pPr>
                            <w:r w:rsidRPr="00CF1BC1">
                              <w:t xml:space="preserve">Record fuel, oil, and Diesel Exhaust Fluid </w:t>
                            </w:r>
                            <w:r>
                              <w:t>(</w:t>
                            </w:r>
                            <w:r w:rsidRPr="00CF1BC1">
                              <w:rPr>
                                <w:i/>
                              </w:rPr>
                              <w:t>DEF</w:t>
                            </w:r>
                            <w:r w:rsidRPr="00CF1BC1">
                              <w:t>) consumption for equipment/inventory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CF1BC1" w:rsidP="00CF1BC1">
                      <w:pPr>
                        <w:ind w:left="180"/>
                      </w:pPr>
                      <w:r w:rsidRPr="00CF1BC1">
                        <w:t xml:space="preserve">Record fuel, oil, and Diesel Exhaust Fluid </w:t>
                      </w:r>
                      <w:r>
                        <w:t>(</w:t>
                      </w:r>
                      <w:r w:rsidRPr="00CF1BC1">
                        <w:rPr>
                          <w:i/>
                        </w:rPr>
                        <w:t>DEF</w:t>
                      </w:r>
                      <w:r w:rsidRPr="00CF1BC1">
                        <w:t>) consumption for equipment/inventory items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5832" w:rsidRDefault="008D0DDC" w:rsidP="0080583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Step 2 - </w:t>
                            </w:r>
                            <w:r w:rsidRPr="008D0DDC">
                              <w:rPr>
                                <w:szCs w:val="24"/>
                              </w:rPr>
                              <w:t>If the fiscal period has closed, use the first day of the current month.</w:t>
                            </w:r>
                            <w:r w:rsidR="00805832" w:rsidRPr="00805832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8D0DDC" w:rsidRPr="008D0DDC" w:rsidRDefault="008D0DDC" w:rsidP="008D0DD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0DDC" w:rsidRDefault="008D0DDC" w:rsidP="008D0DD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D0DDC">
                              <w:rPr>
                                <w:b/>
                                <w:szCs w:val="24"/>
                              </w:rPr>
                              <w:t>Step 2</w:t>
                            </w:r>
                            <w:r>
                              <w:rPr>
                                <w:szCs w:val="24"/>
                              </w:rPr>
                              <w:t xml:space="preserve"> - </w:t>
                            </w:r>
                            <w:r w:rsidRPr="008D0DDC">
                              <w:rPr>
                                <w:szCs w:val="24"/>
                              </w:rPr>
                              <w:t>Station number is based on the LEA’s plant number</w:t>
                            </w:r>
                          </w:p>
                          <w:p w:rsidR="008D0DDC" w:rsidRPr="008D0DDC" w:rsidRDefault="008D0DDC" w:rsidP="008D0DD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0DDC" w:rsidRDefault="008D0DDC" w:rsidP="008D0DDC">
                            <w:pPr>
                              <w:pStyle w:val="ListParagraph"/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8D0DDC">
                              <w:rPr>
                                <w:b/>
                                <w:szCs w:val="24"/>
                              </w:rPr>
                              <w:t>Formula:</w:t>
                            </w:r>
                          </w:p>
                          <w:p w:rsidR="00796FA4" w:rsidRPr="008D0DDC" w:rsidRDefault="00796FA4" w:rsidP="00796FA4">
                            <w:pPr>
                              <w:pStyle w:val="ListParagraph"/>
                              <w:tabs>
                                <w:tab w:val="left" w:pos="1260"/>
                                <w:tab w:val="right" w:pos="2520"/>
                              </w:tabs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Digit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  <w:t>Value</w:t>
                            </w:r>
                          </w:p>
                          <w:p w:rsidR="008D0DDC" w:rsidRPr="00796FA4" w:rsidRDefault="008D0DDC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 w:rsidRPr="008D0DDC">
                              <w:rPr>
                                <w:szCs w:val="24"/>
                              </w:rPr>
                              <w:t>1</w:t>
                            </w:r>
                            <w:r w:rsidRPr="008D0DDC">
                              <w:rPr>
                                <w:szCs w:val="24"/>
                              </w:rPr>
                              <w:tab/>
                              <w:t>=</w:t>
                            </w:r>
                            <w:r w:rsidRPr="008D0DDC">
                              <w:rPr>
                                <w:szCs w:val="24"/>
                              </w:rPr>
                              <w:tab/>
                              <w:t>6</w:t>
                            </w:r>
                          </w:p>
                          <w:p w:rsidR="00796FA4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 w:rsidRPr="00796FA4">
                              <w:rPr>
                                <w:szCs w:val="24"/>
                              </w:rPr>
                              <w:t>2</w:t>
                            </w:r>
                            <w:r w:rsidRPr="00796FA4">
                              <w:rPr>
                                <w:szCs w:val="24"/>
                              </w:rPr>
                              <w:tab/>
                              <w:t>=</w:t>
                            </w:r>
                            <w:r w:rsidRPr="00796FA4">
                              <w:rPr>
                                <w:szCs w:val="24"/>
                              </w:rPr>
                              <w:tab/>
                              <w:t>3</w:t>
                            </w:r>
                            <w:r w:rsidRPr="00796FA4">
                              <w:rPr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96FA4">
                              <w:rPr>
                                <w:szCs w:val="24"/>
                              </w:rPr>
                              <w:t xml:space="preserve"> of</w:t>
                            </w:r>
                            <w:r>
                              <w:rPr>
                                <w:szCs w:val="24"/>
                              </w:rPr>
                              <w:t xml:space="preserve"> Plant #</w:t>
                            </w:r>
                          </w:p>
                          <w:p w:rsidR="00796FA4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4</w:t>
                            </w:r>
                            <w:r w:rsidRPr="00796FA4">
                              <w:rPr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4"/>
                              </w:rPr>
                              <w:t xml:space="preserve"> of Plant #</w:t>
                            </w:r>
                          </w:p>
                          <w:p w:rsidR="00796FA4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0</w:t>
                            </w:r>
                          </w:p>
                          <w:p w:rsidR="00796FA4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=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0</w:t>
                            </w:r>
                          </w:p>
                          <w:p w:rsidR="00B52628" w:rsidRPr="00B52628" w:rsidRDefault="00B52628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52628" w:rsidRPr="00B52628" w:rsidRDefault="00B52628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  <w:r w:rsidRPr="00B52628">
                              <w:rPr>
                                <w:sz w:val="20"/>
                                <w:szCs w:val="24"/>
                              </w:rPr>
                              <w:t xml:space="preserve">(i.e., Alamance, </w:t>
                            </w:r>
                          </w:p>
                          <w:p w:rsidR="00B52628" w:rsidRPr="00B52628" w:rsidRDefault="00B52628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  <w:r w:rsidRPr="00B52628">
                              <w:rPr>
                                <w:sz w:val="20"/>
                                <w:szCs w:val="24"/>
                              </w:rPr>
                              <w:t>Plant =6001</w:t>
                            </w:r>
                          </w:p>
                          <w:p w:rsidR="00B52628" w:rsidRPr="00B52628" w:rsidRDefault="00B52628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 w:val="20"/>
                                <w:szCs w:val="24"/>
                              </w:rPr>
                            </w:pPr>
                            <w:r w:rsidRPr="00B52628">
                              <w:rPr>
                                <w:sz w:val="20"/>
                                <w:szCs w:val="24"/>
                              </w:rPr>
                              <w:t>Station = 60100)</w:t>
                            </w:r>
                          </w:p>
                          <w:p w:rsidR="00796FA4" w:rsidRPr="00B52628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96FA4" w:rsidRPr="00B52628" w:rsidRDefault="00796FA4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b/>
                                <w:szCs w:val="24"/>
                              </w:rPr>
                            </w:pPr>
                            <w:r w:rsidRPr="00B52628">
                              <w:rPr>
                                <w:b/>
                                <w:szCs w:val="24"/>
                              </w:rPr>
                              <w:t>Exception:</w:t>
                            </w:r>
                          </w:p>
                          <w:p w:rsidR="00796FA4" w:rsidRPr="008D0DDC" w:rsidRDefault="00B52628" w:rsidP="00796FA4">
                            <w:pPr>
                              <w:pStyle w:val="ListParagraph"/>
                              <w:tabs>
                                <w:tab w:val="center" w:pos="900"/>
                                <w:tab w:val="left" w:pos="1260"/>
                              </w:tabs>
                              <w:ind w:left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Plant 6100 = 69950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5832" w:rsidRDefault="008D0DDC" w:rsidP="0080583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Step 2 - </w:t>
                      </w:r>
                      <w:r w:rsidRPr="008D0DDC">
                        <w:rPr>
                          <w:szCs w:val="24"/>
                        </w:rPr>
                        <w:t>If the fiscal period has closed, use the first day of the current month.</w:t>
                      </w:r>
                      <w:r w:rsidR="00805832" w:rsidRPr="00805832">
                        <w:rPr>
                          <w:szCs w:val="24"/>
                        </w:rPr>
                        <w:t xml:space="preserve"> </w:t>
                      </w:r>
                    </w:p>
                    <w:p w:rsidR="008D0DDC" w:rsidRPr="008D0DDC" w:rsidRDefault="008D0DDC" w:rsidP="008D0DD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0DDC" w:rsidRDefault="008D0DDC" w:rsidP="008D0DD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D0DDC">
                        <w:rPr>
                          <w:b/>
                          <w:szCs w:val="24"/>
                        </w:rPr>
                        <w:t>Step 2</w:t>
                      </w:r>
                      <w:r>
                        <w:rPr>
                          <w:szCs w:val="24"/>
                        </w:rPr>
                        <w:t xml:space="preserve"> - </w:t>
                      </w:r>
                      <w:r w:rsidRPr="008D0DDC">
                        <w:rPr>
                          <w:szCs w:val="24"/>
                        </w:rPr>
                        <w:t>Station number is based on the LEA’s plant number</w:t>
                      </w:r>
                    </w:p>
                    <w:p w:rsidR="008D0DDC" w:rsidRPr="008D0DDC" w:rsidRDefault="008D0DDC" w:rsidP="008D0DD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8D0DDC" w:rsidRDefault="008D0DDC" w:rsidP="008D0DDC">
                      <w:pPr>
                        <w:pStyle w:val="ListParagraph"/>
                        <w:ind w:left="360"/>
                        <w:rPr>
                          <w:b/>
                          <w:szCs w:val="24"/>
                        </w:rPr>
                      </w:pPr>
                      <w:r w:rsidRPr="008D0DDC">
                        <w:rPr>
                          <w:b/>
                          <w:szCs w:val="24"/>
                        </w:rPr>
                        <w:t>Formula:</w:t>
                      </w:r>
                    </w:p>
                    <w:p w:rsidR="00796FA4" w:rsidRPr="008D0DDC" w:rsidRDefault="00796FA4" w:rsidP="00796FA4">
                      <w:pPr>
                        <w:pStyle w:val="ListParagraph"/>
                        <w:tabs>
                          <w:tab w:val="left" w:pos="1260"/>
                          <w:tab w:val="right" w:pos="2520"/>
                        </w:tabs>
                        <w:ind w:left="36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Digit</w:t>
                      </w:r>
                      <w:r>
                        <w:rPr>
                          <w:b/>
                          <w:szCs w:val="24"/>
                        </w:rPr>
                        <w:tab/>
                        <w:t>Value</w:t>
                      </w:r>
                    </w:p>
                    <w:p w:rsidR="008D0DDC" w:rsidRPr="00796FA4" w:rsidRDefault="008D0DDC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 w:rsidRPr="008D0DDC">
                        <w:rPr>
                          <w:szCs w:val="24"/>
                        </w:rPr>
                        <w:t>1</w:t>
                      </w:r>
                      <w:r w:rsidRPr="008D0DDC">
                        <w:rPr>
                          <w:szCs w:val="24"/>
                        </w:rPr>
                        <w:tab/>
                        <w:t>=</w:t>
                      </w:r>
                      <w:r w:rsidRPr="008D0DDC">
                        <w:rPr>
                          <w:szCs w:val="24"/>
                        </w:rPr>
                        <w:tab/>
                        <w:t>6</w:t>
                      </w:r>
                    </w:p>
                    <w:p w:rsidR="00796FA4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 w:rsidRPr="00796FA4">
                        <w:rPr>
                          <w:szCs w:val="24"/>
                        </w:rPr>
                        <w:t>2</w:t>
                      </w:r>
                      <w:r w:rsidRPr="00796FA4">
                        <w:rPr>
                          <w:szCs w:val="24"/>
                        </w:rPr>
                        <w:tab/>
                        <w:t>=</w:t>
                      </w:r>
                      <w:r w:rsidRPr="00796FA4">
                        <w:rPr>
                          <w:szCs w:val="24"/>
                        </w:rPr>
                        <w:tab/>
                        <w:t>3</w:t>
                      </w:r>
                      <w:r w:rsidRPr="00796FA4">
                        <w:rPr>
                          <w:szCs w:val="24"/>
                          <w:vertAlign w:val="superscript"/>
                        </w:rPr>
                        <w:t>rd</w:t>
                      </w:r>
                      <w:r w:rsidRPr="00796FA4">
                        <w:rPr>
                          <w:szCs w:val="24"/>
                        </w:rPr>
                        <w:t xml:space="preserve"> of</w:t>
                      </w:r>
                      <w:r>
                        <w:rPr>
                          <w:szCs w:val="24"/>
                        </w:rPr>
                        <w:t xml:space="preserve"> Plant #</w:t>
                      </w:r>
                    </w:p>
                    <w:p w:rsidR="00796FA4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ab/>
                        <w:t>=</w:t>
                      </w:r>
                      <w:r>
                        <w:rPr>
                          <w:szCs w:val="24"/>
                        </w:rPr>
                        <w:tab/>
                        <w:t>4</w:t>
                      </w:r>
                      <w:r w:rsidRPr="00796FA4">
                        <w:rPr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Cs w:val="24"/>
                        </w:rPr>
                        <w:t xml:space="preserve"> of Plant #</w:t>
                      </w:r>
                    </w:p>
                    <w:p w:rsidR="00796FA4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ab/>
                        <w:t>=</w:t>
                      </w:r>
                      <w:r>
                        <w:rPr>
                          <w:szCs w:val="24"/>
                        </w:rPr>
                        <w:tab/>
                        <w:t>0</w:t>
                      </w:r>
                    </w:p>
                    <w:p w:rsidR="00796FA4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ab/>
                        <w:t>=</w:t>
                      </w:r>
                      <w:r>
                        <w:rPr>
                          <w:szCs w:val="24"/>
                        </w:rPr>
                        <w:tab/>
                        <w:t>0</w:t>
                      </w:r>
                    </w:p>
                    <w:p w:rsidR="00B52628" w:rsidRPr="00B52628" w:rsidRDefault="00B52628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B52628" w:rsidRPr="00B52628" w:rsidRDefault="00B52628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 w:val="20"/>
                          <w:szCs w:val="24"/>
                        </w:rPr>
                      </w:pPr>
                      <w:r w:rsidRPr="00B52628">
                        <w:rPr>
                          <w:sz w:val="20"/>
                          <w:szCs w:val="24"/>
                        </w:rPr>
                        <w:t xml:space="preserve">(i.e., Alamance, </w:t>
                      </w:r>
                    </w:p>
                    <w:p w:rsidR="00B52628" w:rsidRPr="00B52628" w:rsidRDefault="00B52628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 w:val="20"/>
                          <w:szCs w:val="24"/>
                        </w:rPr>
                      </w:pPr>
                      <w:r w:rsidRPr="00B52628">
                        <w:rPr>
                          <w:sz w:val="20"/>
                          <w:szCs w:val="24"/>
                        </w:rPr>
                        <w:t>Plant =6001</w:t>
                      </w:r>
                    </w:p>
                    <w:p w:rsidR="00B52628" w:rsidRPr="00B52628" w:rsidRDefault="00B52628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 w:val="20"/>
                          <w:szCs w:val="24"/>
                        </w:rPr>
                      </w:pPr>
                      <w:r w:rsidRPr="00B52628">
                        <w:rPr>
                          <w:sz w:val="20"/>
                          <w:szCs w:val="24"/>
                        </w:rPr>
                        <w:t>Station = 60100)</w:t>
                      </w:r>
                    </w:p>
                    <w:p w:rsidR="00796FA4" w:rsidRPr="00B52628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796FA4" w:rsidRPr="00B52628" w:rsidRDefault="00796FA4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b/>
                          <w:szCs w:val="24"/>
                        </w:rPr>
                      </w:pPr>
                      <w:r w:rsidRPr="00B52628">
                        <w:rPr>
                          <w:b/>
                          <w:szCs w:val="24"/>
                        </w:rPr>
                        <w:t>Exception:</w:t>
                      </w:r>
                    </w:p>
                    <w:p w:rsidR="00796FA4" w:rsidRPr="008D0DDC" w:rsidRDefault="00B52628" w:rsidP="00796FA4">
                      <w:pPr>
                        <w:pStyle w:val="ListParagraph"/>
                        <w:tabs>
                          <w:tab w:val="center" w:pos="900"/>
                          <w:tab w:val="left" w:pos="1260"/>
                        </w:tabs>
                        <w:ind w:left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Plant 6100 = 69950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 w:rsidR="006C2213">
                              <w:t xml:space="preserve"> </w:t>
                            </w:r>
                            <w:r w:rsidR="00DE4BAB">
                              <w:t xml:space="preserve">Transaction </w:t>
                            </w:r>
                            <w:r w:rsidR="00967272">
                              <w:rPr>
                                <w:b/>
                                <w:color w:val="0066FF"/>
                              </w:rPr>
                              <w:t>ZFE2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967272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967272">
                              <w:rPr>
                                <w:i/>
                              </w:rPr>
                              <w:t>Manual Fuel Issue Entry – By (User)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4F4D2F">
                              <w:t xml:space="preserve">window </w:t>
                            </w:r>
                            <w:r w:rsidR="00F62A75">
                              <w:t>opens</w:t>
                            </w:r>
                          </w:p>
                          <w:p w:rsidR="002D0CD8" w:rsidRDefault="00967272" w:rsidP="002D0C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Posting Date</w:t>
                            </w:r>
                            <w:r w:rsidR="002D0CD8">
                              <w:t xml:space="preserve"> Field – </w:t>
                            </w:r>
                            <w:r w:rsidR="008D0DDC" w:rsidRPr="008D0DDC">
                              <w:rPr>
                                <w:color w:val="0066FF"/>
                              </w:rPr>
                              <w:t>Input</w:t>
                            </w:r>
                            <w:r w:rsidR="008D0DDC">
                              <w:t xml:space="preserve"> </w:t>
                            </w:r>
                            <w:r w:rsidR="001463E8" w:rsidRPr="001463E8">
                              <w:t>Actual fueling date; format ##/##/####</w:t>
                            </w:r>
                          </w:p>
                          <w:p w:rsidR="001463E8" w:rsidRPr="002D0CD8" w:rsidRDefault="001463E8" w:rsidP="001463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Date </w:t>
                            </w:r>
                            <w:r>
                              <w:t xml:space="preserve">of Issue </w:t>
                            </w:r>
                            <w:r>
                              <w:t xml:space="preserve">Field – </w:t>
                            </w:r>
                            <w:r w:rsidR="008D0DDC" w:rsidRPr="008D0DDC">
                              <w:rPr>
                                <w:color w:val="0066FF"/>
                              </w:rPr>
                              <w:t>Input</w:t>
                            </w:r>
                            <w:r w:rsidR="008D0DDC">
                              <w:t xml:space="preserve"> </w:t>
                            </w:r>
                            <w:r w:rsidRPr="001463E8">
                              <w:t>Actual fueling date; format ##/##/####</w:t>
                            </w:r>
                          </w:p>
                          <w:p w:rsidR="001463E8" w:rsidRPr="002D0CD8" w:rsidRDefault="008D0DDC" w:rsidP="002D0C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Station Field – </w:t>
                            </w:r>
                            <w:r w:rsidRPr="008D0DDC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five-digit number </w:t>
                            </w:r>
                            <w:r w:rsidRPr="008D0DDC">
                              <w:rPr>
                                <w:sz w:val="20"/>
                              </w:rPr>
                              <w:t>(See Note(s))</w:t>
                            </w:r>
                          </w:p>
                          <w:p w:rsidR="002D0CD8" w:rsidRDefault="00B52628" w:rsidP="002D0C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Control Total-Fuel</w:t>
                            </w:r>
                            <w:r w:rsidR="002D0CD8">
                              <w:t xml:space="preserve"> Field – </w:t>
                            </w:r>
                            <w:r w:rsidRPr="00B52628">
                              <w:rPr>
                                <w:color w:val="0066FF"/>
                              </w:rPr>
                              <w:t>Input</w:t>
                            </w:r>
                            <w:r w:rsidRPr="00B52628">
                              <w:t xml:space="preserve"> TD-18B; total fuel dispensed</w:t>
                            </w:r>
                          </w:p>
                          <w:p w:rsidR="00B52628" w:rsidRPr="00B52628" w:rsidRDefault="00B52628" w:rsidP="002D0CD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 w:rsidRPr="00B52628">
                              <w:t xml:space="preserve">Control Total Oil Field – </w:t>
                            </w:r>
                            <w:r w:rsidRPr="00B52628">
                              <w:rPr>
                                <w:color w:val="0066FF"/>
                              </w:rPr>
                              <w:t>Input</w:t>
                            </w:r>
                            <w:r w:rsidRPr="00B52628">
                              <w:t xml:space="preserve"> TD-18B; Total combination of oil and Diesel Exhaust Fluid (DEF) dispensed.</w:t>
                            </w:r>
                          </w:p>
                          <w:p w:rsidR="004F4D2F" w:rsidRPr="00B52628" w:rsidRDefault="002D0CD8" w:rsidP="00A96B8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B52628">
                              <w:rPr>
                                <w:szCs w:val="24"/>
                              </w:rPr>
                              <w:t>&lt;</w:t>
                            </w:r>
                            <w:r w:rsidR="00B52628">
                              <w:rPr>
                                <w:i/>
                                <w:color w:val="0066FF"/>
                                <w:szCs w:val="24"/>
                              </w:rPr>
                              <w:t>Enter</w:t>
                            </w:r>
                            <w:r w:rsidRPr="00B52628">
                              <w:rPr>
                                <w:szCs w:val="24"/>
                              </w:rPr>
                              <w:t>&gt;</w:t>
                            </w:r>
                            <w:r w:rsidR="000129AC" w:rsidRPr="00B5262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F710DB" w:rsidRPr="00F710DB" w:rsidRDefault="00F710DB" w:rsidP="00F710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710DB">
                              <w:t xml:space="preserve">Inventory Field – </w:t>
                            </w:r>
                            <w:r w:rsidRPr="00F710DB">
                              <w:rPr>
                                <w:sz w:val="20"/>
                              </w:rPr>
                              <w:t>(Required)</w:t>
                            </w:r>
                            <w:r w:rsidRPr="00F710DB">
                              <w:rPr>
                                <w:sz w:val="20"/>
                              </w:rPr>
                              <w:t xml:space="preserve"> </w:t>
                            </w:r>
                            <w:r w:rsidRPr="00F710DB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n</w:t>
                            </w:r>
                            <w:r w:rsidRPr="00F710DB">
                              <w:t>umber assigned to vehicle, equipment, or school using fuel.</w:t>
                            </w:r>
                            <w:r>
                              <w:t xml:space="preserve">  </w:t>
                            </w:r>
                            <w:r w:rsidRPr="00F710DB">
                              <w:rPr>
                                <w:sz w:val="20"/>
                              </w:rPr>
                              <w:t>(i.e., Plant 6001, Bus 0140 = 6100-0140)</w:t>
                            </w:r>
                          </w:p>
                          <w:p w:rsidR="00F710DB" w:rsidRDefault="00F710DB" w:rsidP="00F710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710DB">
                              <w:t xml:space="preserve">Fuel Type Field – </w:t>
                            </w:r>
                            <w:r w:rsidRPr="00F710DB">
                              <w:rPr>
                                <w:sz w:val="20"/>
                              </w:rPr>
                              <w:t>(Optional)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 w:rsidRPr="00F710DB">
                              <w:t xml:space="preserve">f fuel dispensed; </w:t>
                            </w:r>
                            <w:r w:rsidRPr="00F710DB">
                              <w:rPr>
                                <w:color w:val="0066FF"/>
                              </w:rPr>
                              <w:t>input</w:t>
                            </w:r>
                            <w:r w:rsidRPr="00F710DB">
                              <w:t xml:space="preserve"> appropriate code.</w:t>
                            </w:r>
                          </w:p>
                          <w:p w:rsidR="00F710DB" w:rsidRDefault="00F710DB" w:rsidP="00F710D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Diesel</w:t>
                            </w:r>
                          </w:p>
                          <w:p w:rsidR="00F710DB" w:rsidRDefault="00F710DB" w:rsidP="00F710DB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ind w:left="18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Unleaded</w:t>
                            </w:r>
                          </w:p>
                          <w:p w:rsidR="00F710DB" w:rsidRPr="00F710DB" w:rsidRDefault="00F710DB" w:rsidP="00F710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710DB">
                              <w:t xml:space="preserve">Gallons Field – </w:t>
                            </w:r>
                            <w:r w:rsidRPr="00F710DB">
                              <w:rPr>
                                <w:sz w:val="20"/>
                              </w:rPr>
                              <w:t>(Optional)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710DB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>v</w:t>
                            </w:r>
                            <w:r w:rsidRPr="00F710DB">
                              <w:t xml:space="preserve">olume of fuel dispensed. </w:t>
                            </w:r>
                            <w:r w:rsidRPr="00F710DB">
                              <w:br/>
                            </w:r>
                            <w:r w:rsidRPr="00F710DB">
                              <w:rPr>
                                <w:sz w:val="20"/>
                              </w:rPr>
                              <w:t>(Enter to the nearest tenth)</w:t>
                            </w:r>
                          </w:p>
                          <w:p w:rsidR="00B21599" w:rsidRPr="00B21599" w:rsidRDefault="00F710DB" w:rsidP="00B215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center" w:pos="1440"/>
                                <w:tab w:val="center" w:pos="2430"/>
                                <w:tab w:val="center" w:pos="3780"/>
                              </w:tabs>
                              <w:ind w:left="1080"/>
                              <w:rPr>
                                <w:szCs w:val="24"/>
                              </w:rPr>
                            </w:pPr>
                            <w:r>
                              <w:t>Lube</w:t>
                            </w:r>
                            <w:r w:rsidRPr="00F710DB">
                              <w:t xml:space="preserve"> Type Field – </w:t>
                            </w:r>
                            <w:r w:rsidRPr="00F710DB">
                              <w:rPr>
                                <w:sz w:val="20"/>
                                <w:szCs w:val="20"/>
                              </w:rPr>
                              <w:t xml:space="preserve">(Optional) </w:t>
                            </w:r>
                            <w:r>
                              <w:t>I</w:t>
                            </w:r>
                            <w:r w:rsidRPr="00F710DB">
                              <w:t xml:space="preserve">f </w:t>
                            </w:r>
                            <w:r>
                              <w:t>lube(s) dispense</w:t>
                            </w:r>
                            <w:r w:rsidRPr="00F710DB">
                              <w:t xml:space="preserve">d; </w:t>
                            </w:r>
                            <w:r w:rsidRPr="00F710DB">
                              <w:rPr>
                                <w:color w:val="0066FF"/>
                              </w:rPr>
                              <w:t>input</w:t>
                            </w:r>
                            <w:r w:rsidRPr="00F710DB">
                              <w:t xml:space="preserve"> appropriate </w:t>
                            </w:r>
                            <w:r w:rsidRPr="00B21599">
                              <w:rPr>
                                <w:szCs w:val="24"/>
                              </w:rPr>
                              <w:t>code.</w:t>
                            </w:r>
                          </w:p>
                          <w:p w:rsidR="00B21599" w:rsidRPr="00B21599" w:rsidRDefault="00B21599" w:rsidP="00B21599">
                            <w:pPr>
                              <w:pStyle w:val="ListParagraph"/>
                              <w:tabs>
                                <w:tab w:val="center" w:pos="1440"/>
                                <w:tab w:val="center" w:pos="2430"/>
                                <w:tab w:val="center" w:pos="3780"/>
                              </w:tabs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21599" w:rsidRDefault="00B21599" w:rsidP="00B21599">
                            <w:pPr>
                              <w:pStyle w:val="ListParagraph"/>
                              <w:tabs>
                                <w:tab w:val="center" w:pos="1440"/>
                                <w:tab w:val="center" w:pos="2880"/>
                                <w:tab w:val="center" w:pos="4320"/>
                              </w:tabs>
                              <w:ind w:left="1440" w:hanging="360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ab/>
                            </w:r>
                            <w:r w:rsidR="00F710DB" w:rsidRPr="00F710DB">
                              <w:rPr>
                                <w:color w:val="0066FF"/>
                              </w:rPr>
                              <w:t>Code</w:t>
                            </w:r>
                            <w:r w:rsidR="00F710DB" w:rsidRPr="00F710DB">
                              <w:rPr>
                                <w:color w:val="0066FF"/>
                              </w:rPr>
                              <w:tab/>
                              <w:t>Item</w:t>
                            </w:r>
                            <w:r w:rsidR="00F710DB" w:rsidRPr="00F710DB">
                              <w:rPr>
                                <w:color w:val="0066FF"/>
                              </w:rPr>
                              <w:tab/>
                              <w:t>DOT #</w:t>
                            </w:r>
                          </w:p>
                          <w:p w:rsidR="00B21599" w:rsidRDefault="00B21599" w:rsidP="00B21599">
                            <w:pPr>
                              <w:pStyle w:val="ListParagraph"/>
                              <w:tabs>
                                <w:tab w:val="center" w:pos="1440"/>
                                <w:tab w:val="center" w:pos="2880"/>
                                <w:tab w:val="center" w:pos="4320"/>
                              </w:tabs>
                              <w:ind w:left="1440" w:hanging="360"/>
                            </w:pPr>
                            <w:r>
                              <w:tab/>
                            </w:r>
                            <w:r w:rsidR="00F710DB" w:rsidRPr="00F710DB">
                              <w:t>04</w:t>
                            </w:r>
                            <w:r w:rsidR="00F710DB" w:rsidRPr="00F710DB">
                              <w:tab/>
                              <w:t xml:space="preserve">Oil 15W40 </w:t>
                            </w:r>
                            <w:r w:rsidR="00F710DB" w:rsidRPr="00F710DB">
                              <w:tab/>
                              <w:t>159000049</w:t>
                            </w:r>
                          </w:p>
                          <w:p w:rsidR="00B21599" w:rsidRDefault="00B21599" w:rsidP="00B21599">
                            <w:pPr>
                              <w:pStyle w:val="ListParagraph"/>
                              <w:tabs>
                                <w:tab w:val="center" w:pos="1440"/>
                                <w:tab w:val="center" w:pos="2880"/>
                                <w:tab w:val="center" w:pos="4320"/>
                              </w:tabs>
                              <w:ind w:left="1440" w:hanging="360"/>
                            </w:pPr>
                            <w:r>
                              <w:tab/>
                            </w:r>
                            <w:r w:rsidR="00F710DB" w:rsidRPr="00F710DB">
                              <w:t>45</w:t>
                            </w:r>
                            <w:r w:rsidR="00F710DB" w:rsidRPr="00F710DB">
                              <w:tab/>
                              <w:t>DEF (Gal)</w:t>
                            </w:r>
                            <w:r w:rsidR="00F710DB" w:rsidRPr="00F710DB">
                              <w:tab/>
                              <w:t>159000098</w:t>
                            </w:r>
                          </w:p>
                          <w:p w:rsidR="00F710DB" w:rsidRPr="00F710DB" w:rsidRDefault="00B21599" w:rsidP="00B21599">
                            <w:pPr>
                              <w:pStyle w:val="ListParagraph"/>
                              <w:tabs>
                                <w:tab w:val="center" w:pos="1440"/>
                                <w:tab w:val="center" w:pos="2880"/>
                                <w:tab w:val="center" w:pos="4320"/>
                              </w:tabs>
                              <w:ind w:left="1440" w:hanging="360"/>
                            </w:pPr>
                            <w:r>
                              <w:tab/>
                            </w:r>
                            <w:r w:rsidR="00F710DB" w:rsidRPr="00F710DB">
                              <w:t>46</w:t>
                            </w:r>
                            <w:r w:rsidR="00F710DB" w:rsidRPr="00F710DB">
                              <w:tab/>
                              <w:t>DEF (Pkg)</w:t>
                            </w:r>
                            <w:r w:rsidR="00F710DB" w:rsidRPr="00F710DB">
                              <w:tab/>
                              <w:t>159000099</w:t>
                            </w:r>
                          </w:p>
                          <w:p w:rsidR="00F710DB" w:rsidRPr="00F710DB" w:rsidRDefault="00F710DB" w:rsidP="00B21599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10DB" w:rsidRPr="00F710DB" w:rsidRDefault="00F710DB" w:rsidP="00F710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710DB">
                              <w:t xml:space="preserve">Quantity Field – </w:t>
                            </w:r>
                            <w:r w:rsidRPr="00F710DB">
                              <w:rPr>
                                <w:sz w:val="20"/>
                                <w:szCs w:val="20"/>
                              </w:rPr>
                              <w:t>(Optional)</w:t>
                            </w:r>
                            <w:r w:rsidR="00B21599">
                              <w:t xml:space="preserve"> </w:t>
                            </w:r>
                            <w:r w:rsidR="00B21599" w:rsidRPr="00B21599">
                              <w:rPr>
                                <w:color w:val="0066FF"/>
                              </w:rPr>
                              <w:t>Input</w:t>
                            </w:r>
                            <w:r w:rsidR="00B21599">
                              <w:t xml:space="preserve"> n</w:t>
                            </w:r>
                            <w:r w:rsidRPr="00F710DB">
                              <w:t>umber of units of oil (qt) or DEF (Gal/Pkg) dispensed.</w:t>
                            </w:r>
                          </w:p>
                          <w:p w:rsidR="00B21599" w:rsidRPr="00B21599" w:rsidRDefault="00F710DB" w:rsidP="00B215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F710DB">
                              <w:t xml:space="preserve">Meter Field – </w:t>
                            </w:r>
                            <w:r w:rsidRPr="00B21599">
                              <w:rPr>
                                <w:sz w:val="20"/>
                              </w:rPr>
                              <w:t>(Required/Optional)</w:t>
                            </w:r>
                            <w:r w:rsidR="00B21599">
                              <w:t xml:space="preserve"> </w:t>
                            </w:r>
                            <w:r w:rsidR="00B21599" w:rsidRPr="00B21599">
                              <w:rPr>
                                <w:color w:val="0066FF"/>
                              </w:rPr>
                              <w:t>Input</w:t>
                            </w:r>
                            <w:r w:rsidR="00B21599">
                              <w:t xml:space="preserve"> o</w:t>
                            </w:r>
                            <w:r w:rsidRPr="00F710DB">
                              <w:t>dometer at time of fueling.</w:t>
                            </w:r>
                            <w:r w:rsidRPr="00F710DB">
                              <w:br/>
                            </w:r>
                            <w:r w:rsidRPr="00B21599">
                              <w:rPr>
                                <w:sz w:val="20"/>
                              </w:rPr>
                              <w:t>(Required if fuel dispensed)</w:t>
                            </w:r>
                          </w:p>
                          <w:p w:rsidR="00B21599" w:rsidRPr="00B21599" w:rsidRDefault="00B21599" w:rsidP="00B2159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B21599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21599">
                              <w:rPr>
                                <w:i/>
                                <w:color w:val="0066FF"/>
                              </w:rPr>
                              <w:t>Enter</w:t>
                            </w:r>
                            <w:r w:rsidRPr="00B21599">
                              <w:rPr>
                                <w:color w:val="000000" w:themeColor="text1"/>
                              </w:rPr>
                              <w:t>&gt; at the completion of each line.  This allows SAP to verify input.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Repeat as needed for additional entries.</w:t>
                            </w:r>
                          </w:p>
                          <w:p w:rsidR="00B14E2C" w:rsidRPr="005B0D86" w:rsidRDefault="00B14E2C" w:rsidP="00B21599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43EBB" w:rsidRDefault="00A03651" w:rsidP="00A03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B21599" w:rsidRPr="00B21599">
                              <w:rPr>
                                <w:b/>
                              </w:rPr>
                              <w:t>Process Entries icon</w:t>
                            </w:r>
                            <w:r w:rsidR="00D30E01">
                              <w:t xml:space="preserve"> </w:t>
                            </w:r>
                            <w:r w:rsidR="00D30E0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3396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3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4E2C" w:rsidRPr="005B0D86" w:rsidRDefault="00B14E2C" w:rsidP="00B14E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14E2C" w:rsidRDefault="00B14E2C" w:rsidP="00B1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 w:rsidR="006C2213">
                        <w:t xml:space="preserve"> </w:t>
                      </w:r>
                      <w:r w:rsidR="00DE4BAB">
                        <w:t xml:space="preserve">Transaction </w:t>
                      </w:r>
                      <w:r w:rsidR="00967272">
                        <w:rPr>
                          <w:b/>
                          <w:color w:val="0066FF"/>
                        </w:rPr>
                        <w:t>ZFE2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967272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967272">
                        <w:rPr>
                          <w:i/>
                        </w:rPr>
                        <w:t>Manual Fuel Issue Entry – By (User)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4F4D2F">
                        <w:t xml:space="preserve">window </w:t>
                      </w:r>
                      <w:r w:rsidR="00F62A75">
                        <w:t>opens</w:t>
                      </w:r>
                    </w:p>
                    <w:p w:rsidR="002D0CD8" w:rsidRDefault="00967272" w:rsidP="002D0C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Posting Date</w:t>
                      </w:r>
                      <w:r w:rsidR="002D0CD8">
                        <w:t xml:space="preserve"> Field – </w:t>
                      </w:r>
                      <w:r w:rsidR="008D0DDC" w:rsidRPr="008D0DDC">
                        <w:rPr>
                          <w:color w:val="0066FF"/>
                        </w:rPr>
                        <w:t>Input</w:t>
                      </w:r>
                      <w:r w:rsidR="008D0DDC">
                        <w:t xml:space="preserve"> </w:t>
                      </w:r>
                      <w:r w:rsidR="001463E8" w:rsidRPr="001463E8">
                        <w:t>Actual fueling date; format ##/##/####</w:t>
                      </w:r>
                    </w:p>
                    <w:p w:rsidR="001463E8" w:rsidRPr="002D0CD8" w:rsidRDefault="001463E8" w:rsidP="001463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Date </w:t>
                      </w:r>
                      <w:r>
                        <w:t xml:space="preserve">of Issue </w:t>
                      </w:r>
                      <w:r>
                        <w:t xml:space="preserve">Field – </w:t>
                      </w:r>
                      <w:r w:rsidR="008D0DDC" w:rsidRPr="008D0DDC">
                        <w:rPr>
                          <w:color w:val="0066FF"/>
                        </w:rPr>
                        <w:t>Input</w:t>
                      </w:r>
                      <w:r w:rsidR="008D0DDC">
                        <w:t xml:space="preserve"> </w:t>
                      </w:r>
                      <w:r w:rsidRPr="001463E8">
                        <w:t>Actual fueling date; format ##/##/####</w:t>
                      </w:r>
                    </w:p>
                    <w:p w:rsidR="001463E8" w:rsidRPr="002D0CD8" w:rsidRDefault="008D0DDC" w:rsidP="002D0C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Station Field – </w:t>
                      </w:r>
                      <w:r w:rsidRPr="008D0DDC">
                        <w:rPr>
                          <w:color w:val="0066FF"/>
                        </w:rPr>
                        <w:t>Input</w:t>
                      </w:r>
                      <w:r>
                        <w:t xml:space="preserve"> five-digit number </w:t>
                      </w:r>
                      <w:r w:rsidRPr="008D0DDC">
                        <w:rPr>
                          <w:sz w:val="20"/>
                        </w:rPr>
                        <w:t>(See Note(s))</w:t>
                      </w:r>
                    </w:p>
                    <w:p w:rsidR="002D0CD8" w:rsidRDefault="00B52628" w:rsidP="002D0C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Control Total-Fuel</w:t>
                      </w:r>
                      <w:r w:rsidR="002D0CD8">
                        <w:t xml:space="preserve"> Field – </w:t>
                      </w:r>
                      <w:r w:rsidRPr="00B52628">
                        <w:rPr>
                          <w:color w:val="0066FF"/>
                        </w:rPr>
                        <w:t>Input</w:t>
                      </w:r>
                      <w:r w:rsidRPr="00B52628">
                        <w:t xml:space="preserve"> TD-18B; total fuel dispensed</w:t>
                      </w:r>
                    </w:p>
                    <w:p w:rsidR="00B52628" w:rsidRPr="00B52628" w:rsidRDefault="00B52628" w:rsidP="002D0CD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 w:rsidRPr="00B52628">
                        <w:t xml:space="preserve">Control Total Oil Field – </w:t>
                      </w:r>
                      <w:r w:rsidRPr="00B52628">
                        <w:rPr>
                          <w:color w:val="0066FF"/>
                        </w:rPr>
                        <w:t>Input</w:t>
                      </w:r>
                      <w:r w:rsidRPr="00B52628">
                        <w:t xml:space="preserve"> TD-18B; Total combination of oil and Diesel Exhaust Fluid (DEF) dispensed.</w:t>
                      </w:r>
                    </w:p>
                    <w:p w:rsidR="004F4D2F" w:rsidRPr="00B52628" w:rsidRDefault="002D0CD8" w:rsidP="00A96B8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Cs w:val="24"/>
                        </w:rPr>
                      </w:pPr>
                      <w:r w:rsidRPr="00B52628">
                        <w:rPr>
                          <w:szCs w:val="24"/>
                        </w:rPr>
                        <w:t>&lt;</w:t>
                      </w:r>
                      <w:r w:rsidR="00B52628">
                        <w:rPr>
                          <w:i/>
                          <w:color w:val="0066FF"/>
                          <w:szCs w:val="24"/>
                        </w:rPr>
                        <w:t>Enter</w:t>
                      </w:r>
                      <w:r w:rsidRPr="00B52628">
                        <w:rPr>
                          <w:szCs w:val="24"/>
                        </w:rPr>
                        <w:t>&gt;</w:t>
                      </w:r>
                      <w:r w:rsidR="000129AC" w:rsidRPr="00B52628">
                        <w:rPr>
                          <w:szCs w:val="24"/>
                        </w:rPr>
                        <w:t xml:space="preserve"> </w:t>
                      </w:r>
                    </w:p>
                    <w:p w:rsidR="00F710DB" w:rsidRPr="00F710DB" w:rsidRDefault="00F710DB" w:rsidP="00F710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710DB">
                        <w:t xml:space="preserve">Inventory Field – </w:t>
                      </w:r>
                      <w:r w:rsidRPr="00F710DB">
                        <w:rPr>
                          <w:sz w:val="20"/>
                        </w:rPr>
                        <w:t>(Required)</w:t>
                      </w:r>
                      <w:r w:rsidRPr="00F710DB">
                        <w:rPr>
                          <w:sz w:val="20"/>
                        </w:rPr>
                        <w:t xml:space="preserve"> </w:t>
                      </w:r>
                      <w:r w:rsidRPr="00F710DB">
                        <w:rPr>
                          <w:color w:val="0066FF"/>
                        </w:rPr>
                        <w:t>Input</w:t>
                      </w:r>
                      <w:r>
                        <w:t xml:space="preserve"> n</w:t>
                      </w:r>
                      <w:r w:rsidRPr="00F710DB">
                        <w:t>umber assigned to vehicle, equipment, or school using fuel.</w:t>
                      </w:r>
                      <w:r>
                        <w:t xml:space="preserve">  </w:t>
                      </w:r>
                      <w:r w:rsidRPr="00F710DB">
                        <w:rPr>
                          <w:sz w:val="20"/>
                        </w:rPr>
                        <w:t>(i.e., Plant 6001, Bus 0140 = 6100-0140)</w:t>
                      </w:r>
                    </w:p>
                    <w:p w:rsidR="00F710DB" w:rsidRDefault="00F710DB" w:rsidP="00F710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710DB">
                        <w:t xml:space="preserve">Fuel Type Field – </w:t>
                      </w:r>
                      <w:r w:rsidRPr="00F710DB">
                        <w:rPr>
                          <w:sz w:val="20"/>
                        </w:rPr>
                        <w:t>(Optional)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t>I</w:t>
                      </w:r>
                      <w:r w:rsidRPr="00F710DB">
                        <w:t xml:space="preserve">f fuel dispensed; </w:t>
                      </w:r>
                      <w:r w:rsidRPr="00F710DB">
                        <w:rPr>
                          <w:color w:val="0066FF"/>
                        </w:rPr>
                        <w:t>input</w:t>
                      </w:r>
                      <w:r w:rsidRPr="00F710DB">
                        <w:t xml:space="preserve"> appropriate code.</w:t>
                      </w:r>
                    </w:p>
                    <w:p w:rsidR="00F710DB" w:rsidRDefault="00F710DB" w:rsidP="00F710D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 xml:space="preserve"> = Diesel</w:t>
                      </w:r>
                    </w:p>
                    <w:p w:rsidR="00F710DB" w:rsidRDefault="00F710DB" w:rsidP="00F710DB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ind w:left="180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>
                        <w:rPr>
                          <w:color w:val="000000" w:themeColor="text1"/>
                        </w:rPr>
                        <w:t xml:space="preserve"> = Unleaded</w:t>
                      </w:r>
                    </w:p>
                    <w:p w:rsidR="00F710DB" w:rsidRPr="00F710DB" w:rsidRDefault="00F710DB" w:rsidP="00F710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710DB">
                        <w:t xml:space="preserve">Gallons Field – </w:t>
                      </w:r>
                      <w:r w:rsidRPr="00F710DB">
                        <w:rPr>
                          <w:sz w:val="20"/>
                        </w:rPr>
                        <w:t>(Optional)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710DB">
                        <w:rPr>
                          <w:color w:val="0066FF"/>
                        </w:rPr>
                        <w:t xml:space="preserve">Input </w:t>
                      </w:r>
                      <w:r>
                        <w:t>v</w:t>
                      </w:r>
                      <w:r w:rsidRPr="00F710DB">
                        <w:t xml:space="preserve">olume of fuel dispensed. </w:t>
                      </w:r>
                      <w:r w:rsidRPr="00F710DB">
                        <w:br/>
                      </w:r>
                      <w:r w:rsidRPr="00F710DB">
                        <w:rPr>
                          <w:sz w:val="20"/>
                        </w:rPr>
                        <w:t>(Enter to the nearest tenth)</w:t>
                      </w:r>
                    </w:p>
                    <w:p w:rsidR="00B21599" w:rsidRPr="00B21599" w:rsidRDefault="00F710DB" w:rsidP="00B215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tabs>
                          <w:tab w:val="center" w:pos="1440"/>
                          <w:tab w:val="center" w:pos="2430"/>
                          <w:tab w:val="center" w:pos="3780"/>
                        </w:tabs>
                        <w:ind w:left="1080"/>
                        <w:rPr>
                          <w:szCs w:val="24"/>
                        </w:rPr>
                      </w:pPr>
                      <w:r>
                        <w:t>Lube</w:t>
                      </w:r>
                      <w:r w:rsidRPr="00F710DB">
                        <w:t xml:space="preserve"> Type Field – </w:t>
                      </w:r>
                      <w:r w:rsidRPr="00F710DB">
                        <w:rPr>
                          <w:sz w:val="20"/>
                          <w:szCs w:val="20"/>
                        </w:rPr>
                        <w:t xml:space="preserve">(Optional) </w:t>
                      </w:r>
                      <w:r>
                        <w:t>I</w:t>
                      </w:r>
                      <w:r w:rsidRPr="00F710DB">
                        <w:t xml:space="preserve">f </w:t>
                      </w:r>
                      <w:r>
                        <w:t>lube(s) dispense</w:t>
                      </w:r>
                      <w:r w:rsidRPr="00F710DB">
                        <w:t xml:space="preserve">d; </w:t>
                      </w:r>
                      <w:r w:rsidRPr="00F710DB">
                        <w:rPr>
                          <w:color w:val="0066FF"/>
                        </w:rPr>
                        <w:t>input</w:t>
                      </w:r>
                      <w:r w:rsidRPr="00F710DB">
                        <w:t xml:space="preserve"> appropriate </w:t>
                      </w:r>
                      <w:r w:rsidRPr="00B21599">
                        <w:rPr>
                          <w:szCs w:val="24"/>
                        </w:rPr>
                        <w:t>code.</w:t>
                      </w:r>
                    </w:p>
                    <w:p w:rsidR="00B21599" w:rsidRPr="00B21599" w:rsidRDefault="00B21599" w:rsidP="00B21599">
                      <w:pPr>
                        <w:pStyle w:val="ListParagraph"/>
                        <w:tabs>
                          <w:tab w:val="center" w:pos="1440"/>
                          <w:tab w:val="center" w:pos="2430"/>
                          <w:tab w:val="center" w:pos="3780"/>
                        </w:tabs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B21599" w:rsidRDefault="00B21599" w:rsidP="00B21599">
                      <w:pPr>
                        <w:pStyle w:val="ListParagraph"/>
                        <w:tabs>
                          <w:tab w:val="center" w:pos="1440"/>
                          <w:tab w:val="center" w:pos="2880"/>
                          <w:tab w:val="center" w:pos="4320"/>
                        </w:tabs>
                        <w:ind w:left="1440" w:hanging="360"/>
                        <w:rPr>
                          <w:color w:val="0066FF"/>
                        </w:rPr>
                      </w:pPr>
                      <w:r>
                        <w:rPr>
                          <w:color w:val="0066FF"/>
                        </w:rPr>
                        <w:tab/>
                      </w:r>
                      <w:r w:rsidR="00F710DB" w:rsidRPr="00F710DB">
                        <w:rPr>
                          <w:color w:val="0066FF"/>
                        </w:rPr>
                        <w:t>Code</w:t>
                      </w:r>
                      <w:r w:rsidR="00F710DB" w:rsidRPr="00F710DB">
                        <w:rPr>
                          <w:color w:val="0066FF"/>
                        </w:rPr>
                        <w:tab/>
                        <w:t>Item</w:t>
                      </w:r>
                      <w:r w:rsidR="00F710DB" w:rsidRPr="00F710DB">
                        <w:rPr>
                          <w:color w:val="0066FF"/>
                        </w:rPr>
                        <w:tab/>
                        <w:t>DOT #</w:t>
                      </w:r>
                    </w:p>
                    <w:p w:rsidR="00B21599" w:rsidRDefault="00B21599" w:rsidP="00B21599">
                      <w:pPr>
                        <w:pStyle w:val="ListParagraph"/>
                        <w:tabs>
                          <w:tab w:val="center" w:pos="1440"/>
                          <w:tab w:val="center" w:pos="2880"/>
                          <w:tab w:val="center" w:pos="4320"/>
                        </w:tabs>
                        <w:ind w:left="1440" w:hanging="360"/>
                      </w:pPr>
                      <w:r>
                        <w:tab/>
                      </w:r>
                      <w:r w:rsidR="00F710DB" w:rsidRPr="00F710DB">
                        <w:t>04</w:t>
                      </w:r>
                      <w:r w:rsidR="00F710DB" w:rsidRPr="00F710DB">
                        <w:tab/>
                        <w:t xml:space="preserve">Oil 15W40 </w:t>
                      </w:r>
                      <w:r w:rsidR="00F710DB" w:rsidRPr="00F710DB">
                        <w:tab/>
                        <w:t>159000049</w:t>
                      </w:r>
                    </w:p>
                    <w:p w:rsidR="00B21599" w:rsidRDefault="00B21599" w:rsidP="00B21599">
                      <w:pPr>
                        <w:pStyle w:val="ListParagraph"/>
                        <w:tabs>
                          <w:tab w:val="center" w:pos="1440"/>
                          <w:tab w:val="center" w:pos="2880"/>
                          <w:tab w:val="center" w:pos="4320"/>
                        </w:tabs>
                        <w:ind w:left="1440" w:hanging="360"/>
                      </w:pPr>
                      <w:r>
                        <w:tab/>
                      </w:r>
                      <w:r w:rsidR="00F710DB" w:rsidRPr="00F710DB">
                        <w:t>45</w:t>
                      </w:r>
                      <w:r w:rsidR="00F710DB" w:rsidRPr="00F710DB">
                        <w:tab/>
                        <w:t>DEF (Gal)</w:t>
                      </w:r>
                      <w:r w:rsidR="00F710DB" w:rsidRPr="00F710DB">
                        <w:tab/>
                        <w:t>159000098</w:t>
                      </w:r>
                    </w:p>
                    <w:p w:rsidR="00F710DB" w:rsidRPr="00F710DB" w:rsidRDefault="00B21599" w:rsidP="00B21599">
                      <w:pPr>
                        <w:pStyle w:val="ListParagraph"/>
                        <w:tabs>
                          <w:tab w:val="center" w:pos="1440"/>
                          <w:tab w:val="center" w:pos="2880"/>
                          <w:tab w:val="center" w:pos="4320"/>
                        </w:tabs>
                        <w:ind w:left="1440" w:hanging="360"/>
                      </w:pPr>
                      <w:r>
                        <w:tab/>
                      </w:r>
                      <w:r w:rsidR="00F710DB" w:rsidRPr="00F710DB">
                        <w:t>46</w:t>
                      </w:r>
                      <w:r w:rsidR="00F710DB" w:rsidRPr="00F710DB">
                        <w:tab/>
                        <w:t>DEF (Pkg)</w:t>
                      </w:r>
                      <w:r w:rsidR="00F710DB" w:rsidRPr="00F710DB">
                        <w:tab/>
                        <w:t>159000099</w:t>
                      </w:r>
                    </w:p>
                    <w:p w:rsidR="00F710DB" w:rsidRPr="00F710DB" w:rsidRDefault="00F710DB" w:rsidP="00B21599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F710DB" w:rsidRPr="00F710DB" w:rsidRDefault="00F710DB" w:rsidP="00F710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710DB">
                        <w:t xml:space="preserve">Quantity Field – </w:t>
                      </w:r>
                      <w:r w:rsidRPr="00F710DB">
                        <w:rPr>
                          <w:sz w:val="20"/>
                          <w:szCs w:val="20"/>
                        </w:rPr>
                        <w:t>(Optional)</w:t>
                      </w:r>
                      <w:r w:rsidR="00B21599">
                        <w:t xml:space="preserve"> </w:t>
                      </w:r>
                      <w:r w:rsidR="00B21599" w:rsidRPr="00B21599">
                        <w:rPr>
                          <w:color w:val="0066FF"/>
                        </w:rPr>
                        <w:t>Input</w:t>
                      </w:r>
                      <w:r w:rsidR="00B21599">
                        <w:t xml:space="preserve"> n</w:t>
                      </w:r>
                      <w:r w:rsidRPr="00F710DB">
                        <w:t>umber of units of oil (qt) or DEF (Gal/Pkg) dispensed.</w:t>
                      </w:r>
                    </w:p>
                    <w:p w:rsidR="00B21599" w:rsidRPr="00B21599" w:rsidRDefault="00F710DB" w:rsidP="00B215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F710DB">
                        <w:t xml:space="preserve">Meter Field – </w:t>
                      </w:r>
                      <w:r w:rsidRPr="00B21599">
                        <w:rPr>
                          <w:sz w:val="20"/>
                        </w:rPr>
                        <w:t>(Required/Optional)</w:t>
                      </w:r>
                      <w:r w:rsidR="00B21599">
                        <w:t xml:space="preserve"> </w:t>
                      </w:r>
                      <w:r w:rsidR="00B21599" w:rsidRPr="00B21599">
                        <w:rPr>
                          <w:color w:val="0066FF"/>
                        </w:rPr>
                        <w:t>Input</w:t>
                      </w:r>
                      <w:r w:rsidR="00B21599">
                        <w:t xml:space="preserve"> o</w:t>
                      </w:r>
                      <w:r w:rsidRPr="00F710DB">
                        <w:t>dometer at time of fueling.</w:t>
                      </w:r>
                      <w:r w:rsidRPr="00F710DB">
                        <w:br/>
                      </w:r>
                      <w:r w:rsidRPr="00B21599">
                        <w:rPr>
                          <w:sz w:val="20"/>
                        </w:rPr>
                        <w:t>(Required if fuel dispensed)</w:t>
                      </w:r>
                    </w:p>
                    <w:p w:rsidR="00B21599" w:rsidRPr="00B21599" w:rsidRDefault="00B21599" w:rsidP="00B2159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B21599">
                        <w:rPr>
                          <w:color w:val="000000" w:themeColor="text1"/>
                        </w:rPr>
                        <w:t>&lt;</w:t>
                      </w:r>
                      <w:r w:rsidRPr="00B21599">
                        <w:rPr>
                          <w:i/>
                          <w:color w:val="0066FF"/>
                        </w:rPr>
                        <w:t>Enter</w:t>
                      </w:r>
                      <w:r w:rsidRPr="00B21599">
                        <w:rPr>
                          <w:color w:val="000000" w:themeColor="text1"/>
                        </w:rPr>
                        <w:t>&gt; at the completion of each line.  This allows SAP to verify input.</w:t>
                      </w:r>
                      <w:r>
                        <w:rPr>
                          <w:color w:val="000000" w:themeColor="text1"/>
                        </w:rPr>
                        <w:t xml:space="preserve">  Repeat as needed for additional entries.</w:t>
                      </w:r>
                    </w:p>
                    <w:p w:rsidR="00B14E2C" w:rsidRPr="005B0D86" w:rsidRDefault="00B14E2C" w:rsidP="00B21599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  <w:p w:rsidR="00243EBB" w:rsidRDefault="00A03651" w:rsidP="00A03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B21599" w:rsidRPr="00B21599">
                        <w:rPr>
                          <w:b/>
                        </w:rPr>
                        <w:t>Process Entries icon</w:t>
                      </w:r>
                      <w:r w:rsidR="00D30E01">
                        <w:t xml:space="preserve"> </w:t>
                      </w:r>
                      <w:r w:rsidR="00D30E01">
                        <w:rPr>
                          <w:noProof/>
                        </w:rPr>
                        <w:drawing>
                          <wp:inline distT="0" distB="0" distL="0" distR="0">
                            <wp:extent cx="142895" cy="13396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3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4E2C" w:rsidRPr="005B0D86" w:rsidRDefault="00B14E2C" w:rsidP="00B14E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14E2C" w:rsidRDefault="00B14E2C" w:rsidP="00B1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A03651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1E2856">
                              <w:rPr>
                                <w:sz w:val="20"/>
                              </w:rPr>
                              <w:t>9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A03651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1E2856">
                        <w:rPr>
                          <w:sz w:val="20"/>
                        </w:rPr>
                        <w:t>9</w:t>
                      </w:r>
                      <w:r w:rsidR="008D4102"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9C7583"/>
    <w:multiLevelType w:val="hybridMultilevel"/>
    <w:tmpl w:val="06C64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2" w15:restartNumberingAfterBreak="0">
    <w:nsid w:val="6D2208AA"/>
    <w:multiLevelType w:val="hybridMultilevel"/>
    <w:tmpl w:val="6522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4"/>
  </w:num>
  <w:num w:numId="5">
    <w:abstractNumId w:val="24"/>
  </w:num>
  <w:num w:numId="6">
    <w:abstractNumId w:val="5"/>
  </w:num>
  <w:num w:numId="7">
    <w:abstractNumId w:val="31"/>
  </w:num>
  <w:num w:numId="8">
    <w:abstractNumId w:val="33"/>
  </w:num>
  <w:num w:numId="9">
    <w:abstractNumId w:val="22"/>
  </w:num>
  <w:num w:numId="10">
    <w:abstractNumId w:val="19"/>
  </w:num>
  <w:num w:numId="11">
    <w:abstractNumId w:val="35"/>
  </w:num>
  <w:num w:numId="12">
    <w:abstractNumId w:val="20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8"/>
  </w:num>
  <w:num w:numId="21">
    <w:abstractNumId w:val="6"/>
  </w:num>
  <w:num w:numId="22">
    <w:abstractNumId w:val="37"/>
  </w:num>
  <w:num w:numId="23">
    <w:abstractNumId w:val="1"/>
  </w:num>
  <w:num w:numId="24">
    <w:abstractNumId w:val="34"/>
  </w:num>
  <w:num w:numId="25">
    <w:abstractNumId w:val="30"/>
  </w:num>
  <w:num w:numId="26">
    <w:abstractNumId w:val="10"/>
  </w:num>
  <w:num w:numId="27">
    <w:abstractNumId w:val="27"/>
  </w:num>
  <w:num w:numId="28">
    <w:abstractNumId w:val="29"/>
  </w:num>
  <w:num w:numId="29">
    <w:abstractNumId w:val="36"/>
  </w:num>
  <w:num w:numId="30">
    <w:abstractNumId w:val="11"/>
  </w:num>
  <w:num w:numId="31">
    <w:abstractNumId w:val="25"/>
  </w:num>
  <w:num w:numId="32">
    <w:abstractNumId w:val="2"/>
  </w:num>
  <w:num w:numId="33">
    <w:abstractNumId w:val="23"/>
  </w:num>
  <w:num w:numId="34">
    <w:abstractNumId w:val="14"/>
  </w:num>
  <w:num w:numId="35">
    <w:abstractNumId w:val="18"/>
  </w:num>
  <w:num w:numId="36">
    <w:abstractNumId w:val="21"/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tKwFAIdGtZA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5928"/>
    <w:rsid w:val="00092847"/>
    <w:rsid w:val="0009606D"/>
    <w:rsid w:val="000C3FC5"/>
    <w:rsid w:val="001131FD"/>
    <w:rsid w:val="00127285"/>
    <w:rsid w:val="001463E8"/>
    <w:rsid w:val="00182D0B"/>
    <w:rsid w:val="001B0137"/>
    <w:rsid w:val="001B222A"/>
    <w:rsid w:val="001E2856"/>
    <w:rsid w:val="001E41C9"/>
    <w:rsid w:val="00243EBB"/>
    <w:rsid w:val="00296395"/>
    <w:rsid w:val="002D0CD8"/>
    <w:rsid w:val="002F2055"/>
    <w:rsid w:val="00334187"/>
    <w:rsid w:val="00352FF8"/>
    <w:rsid w:val="003A4C79"/>
    <w:rsid w:val="003C21B4"/>
    <w:rsid w:val="004304D4"/>
    <w:rsid w:val="00445B91"/>
    <w:rsid w:val="00445EF6"/>
    <w:rsid w:val="004B5668"/>
    <w:rsid w:val="004D55E8"/>
    <w:rsid w:val="004F03DF"/>
    <w:rsid w:val="004F4D2F"/>
    <w:rsid w:val="005040B9"/>
    <w:rsid w:val="00530C6B"/>
    <w:rsid w:val="005876CE"/>
    <w:rsid w:val="005B0D86"/>
    <w:rsid w:val="005C3FC3"/>
    <w:rsid w:val="005E631D"/>
    <w:rsid w:val="006A25FF"/>
    <w:rsid w:val="006C2213"/>
    <w:rsid w:val="007459BD"/>
    <w:rsid w:val="0077644F"/>
    <w:rsid w:val="00796FA4"/>
    <w:rsid w:val="007D1740"/>
    <w:rsid w:val="00801483"/>
    <w:rsid w:val="00805832"/>
    <w:rsid w:val="0084091B"/>
    <w:rsid w:val="008758F6"/>
    <w:rsid w:val="008A2AE8"/>
    <w:rsid w:val="008D0DDC"/>
    <w:rsid w:val="008D4102"/>
    <w:rsid w:val="008F39AB"/>
    <w:rsid w:val="00945649"/>
    <w:rsid w:val="00967272"/>
    <w:rsid w:val="00A03651"/>
    <w:rsid w:val="00A35BC6"/>
    <w:rsid w:val="00A82E15"/>
    <w:rsid w:val="00A96B8B"/>
    <w:rsid w:val="00B04E7C"/>
    <w:rsid w:val="00B14E2C"/>
    <w:rsid w:val="00B21599"/>
    <w:rsid w:val="00B52628"/>
    <w:rsid w:val="00B76068"/>
    <w:rsid w:val="00BB3B10"/>
    <w:rsid w:val="00BD647A"/>
    <w:rsid w:val="00C03661"/>
    <w:rsid w:val="00C2070E"/>
    <w:rsid w:val="00CA0890"/>
    <w:rsid w:val="00CC2A51"/>
    <w:rsid w:val="00CE635C"/>
    <w:rsid w:val="00CF1BC1"/>
    <w:rsid w:val="00D048DE"/>
    <w:rsid w:val="00D30E01"/>
    <w:rsid w:val="00D53F91"/>
    <w:rsid w:val="00D91DD2"/>
    <w:rsid w:val="00DE4BAB"/>
    <w:rsid w:val="00DF1FEA"/>
    <w:rsid w:val="00E20698"/>
    <w:rsid w:val="00F10EC7"/>
    <w:rsid w:val="00F45981"/>
    <w:rsid w:val="00F62A75"/>
    <w:rsid w:val="00F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8AC19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BE04-6DF9-4A02-8326-F68EDBF8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5</cp:revision>
  <cp:lastPrinted>2019-12-09T15:53:00Z</cp:lastPrinted>
  <dcterms:created xsi:type="dcterms:W3CDTF">2019-12-10T13:45:00Z</dcterms:created>
  <dcterms:modified xsi:type="dcterms:W3CDTF">2019-12-10T14:44:00Z</dcterms:modified>
</cp:coreProperties>
</file>